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3D" w:rsidRPr="00B514B1" w:rsidRDefault="00CD103D" w:rsidP="00E45E46">
      <w:pPr>
        <w:framePr w:w="1756" w:h="1151" w:hRule="exact" w:hSpace="180" w:wrap="auto" w:vAnchor="text" w:hAnchor="page" w:x="5581" w:y="207"/>
        <w:ind w:firstLine="0"/>
        <w:jc w:val="center"/>
        <w:rPr>
          <w:b/>
          <w:sz w:val="36"/>
        </w:rPr>
      </w:pPr>
      <w:r w:rsidRPr="00B514B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54.4pt" o:ole="" fillcolor="window">
            <v:imagedata r:id="rId8" o:title=""/>
          </v:shape>
          <o:OLEObject Type="Embed" ProgID="Word.Picture.8" ShapeID="_x0000_i1025" DrawAspect="Content" ObjectID="_1717508912" r:id="rId9"/>
        </w:object>
      </w:r>
    </w:p>
    <w:p w:rsidR="00CD103D" w:rsidRPr="00B514B1" w:rsidRDefault="00CD103D" w:rsidP="00362712">
      <w:pPr>
        <w:autoSpaceDE w:val="0"/>
        <w:autoSpaceDN w:val="0"/>
        <w:adjustRightInd w:val="0"/>
        <w:rPr>
          <w:szCs w:val="28"/>
          <w:lang w:val="en-US"/>
        </w:rPr>
      </w:pPr>
    </w:p>
    <w:p w:rsidR="00CD103D" w:rsidRPr="00B514B1" w:rsidRDefault="00CD103D" w:rsidP="00CD103D">
      <w:pPr>
        <w:autoSpaceDE w:val="0"/>
        <w:autoSpaceDN w:val="0"/>
        <w:adjustRightInd w:val="0"/>
        <w:jc w:val="center"/>
        <w:rPr>
          <w:szCs w:val="28"/>
          <w:lang w:val="en-US"/>
        </w:rPr>
      </w:pPr>
    </w:p>
    <w:p w:rsidR="00CD103D" w:rsidRPr="00B514B1" w:rsidRDefault="00CD103D" w:rsidP="00F9723E">
      <w:pPr>
        <w:pStyle w:val="a4"/>
        <w:tabs>
          <w:tab w:val="left" w:pos="5812"/>
        </w:tabs>
        <w:ind w:firstLine="0"/>
        <w:rPr>
          <w:sz w:val="24"/>
          <w:szCs w:val="24"/>
        </w:rPr>
      </w:pPr>
      <w:r w:rsidRPr="00B514B1">
        <w:rPr>
          <w:sz w:val="24"/>
          <w:szCs w:val="24"/>
        </w:rPr>
        <w:t>РЕСПУБЛИКА  ИНГУШЕТИЯ Г</w:t>
      </w:r>
      <w:r w:rsidRPr="00B514B1">
        <w:rPr>
          <w:sz w:val="24"/>
          <w:szCs w:val="24"/>
          <w:lang w:val="en-US"/>
        </w:rPr>
        <w:t>I</w:t>
      </w:r>
      <w:r w:rsidRPr="00B514B1">
        <w:rPr>
          <w:sz w:val="24"/>
          <w:szCs w:val="24"/>
        </w:rPr>
        <w:t>АЛГ1АЙ РЕСПУБЛИКА</w:t>
      </w:r>
    </w:p>
    <w:p w:rsidR="00CD103D" w:rsidRPr="00B514B1" w:rsidRDefault="00CD103D" w:rsidP="00CD103D">
      <w:pPr>
        <w:jc w:val="center"/>
      </w:pPr>
    </w:p>
    <w:p w:rsidR="00CD103D" w:rsidRPr="00B514B1" w:rsidRDefault="00CD103D" w:rsidP="00CD103D">
      <w:pPr>
        <w:rPr>
          <w:b/>
          <w:sz w:val="32"/>
        </w:rPr>
      </w:pPr>
    </w:p>
    <w:p w:rsidR="00A000C9" w:rsidRPr="00B514B1" w:rsidRDefault="00A000C9" w:rsidP="00E45E46">
      <w:pPr>
        <w:ind w:firstLine="0"/>
        <w:jc w:val="center"/>
        <w:rPr>
          <w:rFonts w:ascii="Times New Roman" w:hAnsi="Times New Roman"/>
          <w:b/>
          <w:szCs w:val="28"/>
        </w:rPr>
      </w:pPr>
      <w:r w:rsidRPr="00B514B1">
        <w:rPr>
          <w:rFonts w:ascii="Times New Roman" w:hAnsi="Times New Roman"/>
          <w:b/>
          <w:szCs w:val="28"/>
        </w:rPr>
        <w:t xml:space="preserve">ГОСУДАРСТВЕННАЯ ЖИЛИЩНАЯ ИНСПЕКЦИЯ </w:t>
      </w:r>
    </w:p>
    <w:p w:rsidR="00A000C9" w:rsidRPr="00B514B1" w:rsidRDefault="00A000C9" w:rsidP="00E45E46">
      <w:pPr>
        <w:ind w:firstLine="0"/>
        <w:jc w:val="center"/>
        <w:rPr>
          <w:rFonts w:ascii="Times New Roman" w:hAnsi="Times New Roman"/>
          <w:b/>
          <w:szCs w:val="28"/>
        </w:rPr>
      </w:pPr>
      <w:r w:rsidRPr="00B514B1">
        <w:rPr>
          <w:rFonts w:ascii="Times New Roman" w:hAnsi="Times New Roman"/>
          <w:b/>
          <w:szCs w:val="28"/>
        </w:rPr>
        <w:t>РЕСПУБЛИКИ ИНГУШЕТИЯ</w:t>
      </w:r>
    </w:p>
    <w:p w:rsidR="002D1DF7" w:rsidRPr="00B514B1" w:rsidRDefault="002D1DF7" w:rsidP="00A000C9">
      <w:pPr>
        <w:rPr>
          <w:rFonts w:ascii="Times New Roman" w:hAnsi="Times New Roman"/>
          <w:b/>
          <w:szCs w:val="28"/>
        </w:rPr>
      </w:pPr>
    </w:p>
    <w:p w:rsidR="00CD103D" w:rsidRPr="00B514B1" w:rsidRDefault="00A000C9" w:rsidP="00E45E4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514B1">
        <w:rPr>
          <w:rFonts w:ascii="Times New Roman" w:hAnsi="Times New Roman"/>
          <w:b/>
          <w:sz w:val="24"/>
          <w:szCs w:val="24"/>
        </w:rPr>
        <w:t>(ГОСЖИЛИНСПЕКЦИЯ ИНГУШЕТИИ)</w:t>
      </w:r>
    </w:p>
    <w:p w:rsidR="002D1DF7" w:rsidRPr="00B514B1" w:rsidRDefault="002D1DF7" w:rsidP="002D1D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1DF7" w:rsidRPr="00B514B1" w:rsidRDefault="00F54923" w:rsidP="00E45E46">
      <w:pPr>
        <w:ind w:firstLine="0"/>
        <w:jc w:val="center"/>
        <w:rPr>
          <w:rFonts w:ascii="Times New Roman" w:hAnsi="Times New Roman"/>
          <w:b/>
          <w:szCs w:val="24"/>
        </w:rPr>
      </w:pPr>
      <w:r w:rsidRPr="00B514B1">
        <w:rPr>
          <w:rFonts w:ascii="Times New Roman" w:hAnsi="Times New Roman"/>
          <w:b/>
          <w:szCs w:val="24"/>
        </w:rPr>
        <w:t>ПРИКАЗ</w:t>
      </w:r>
    </w:p>
    <w:p w:rsidR="002D1DF7" w:rsidRPr="00B514B1" w:rsidRDefault="002D1DF7" w:rsidP="002D1DF7">
      <w:pPr>
        <w:jc w:val="center"/>
        <w:rPr>
          <w:rFonts w:ascii="Times New Roman" w:hAnsi="Times New Roman"/>
          <w:b/>
          <w:szCs w:val="24"/>
        </w:rPr>
      </w:pPr>
    </w:p>
    <w:p w:rsidR="002D1DF7" w:rsidRPr="00B514B1" w:rsidRDefault="005936C4" w:rsidP="00E45E46">
      <w:pPr>
        <w:ind w:firstLine="0"/>
        <w:rPr>
          <w:rFonts w:ascii="Times New Roman" w:hAnsi="Times New Roman"/>
          <w:szCs w:val="24"/>
        </w:rPr>
      </w:pPr>
      <w:r w:rsidRPr="00B514B1">
        <w:rPr>
          <w:rFonts w:ascii="Times New Roman" w:hAnsi="Times New Roman"/>
          <w:szCs w:val="24"/>
        </w:rPr>
        <w:t>«</w:t>
      </w:r>
      <w:r w:rsidR="00AB2ED4" w:rsidRPr="00B514B1">
        <w:rPr>
          <w:rFonts w:ascii="Times New Roman" w:hAnsi="Times New Roman"/>
          <w:szCs w:val="24"/>
        </w:rPr>
        <w:t>_</w:t>
      </w:r>
      <w:r w:rsidRPr="00B514B1">
        <w:rPr>
          <w:rFonts w:ascii="Times New Roman" w:hAnsi="Times New Roman"/>
          <w:szCs w:val="24"/>
        </w:rPr>
        <w:t>__» _______</w:t>
      </w:r>
      <w:r w:rsidR="00AB2ED4" w:rsidRPr="00B514B1">
        <w:rPr>
          <w:rFonts w:ascii="Times New Roman" w:hAnsi="Times New Roman"/>
          <w:szCs w:val="24"/>
        </w:rPr>
        <w:t>_</w:t>
      </w:r>
      <w:r w:rsidR="002D1DF7" w:rsidRPr="00B514B1">
        <w:rPr>
          <w:rFonts w:ascii="Times New Roman" w:hAnsi="Times New Roman"/>
          <w:szCs w:val="24"/>
        </w:rPr>
        <w:t xml:space="preserve"> </w:t>
      </w:r>
      <w:r w:rsidRPr="00B514B1">
        <w:rPr>
          <w:rFonts w:ascii="Times New Roman" w:hAnsi="Times New Roman"/>
          <w:szCs w:val="24"/>
        </w:rPr>
        <w:t>2022 г.</w:t>
      </w:r>
      <w:r w:rsidR="002D1DF7" w:rsidRPr="00B514B1">
        <w:rPr>
          <w:rFonts w:ascii="Times New Roman" w:hAnsi="Times New Roman"/>
          <w:szCs w:val="24"/>
        </w:rPr>
        <w:t xml:space="preserve">             </w:t>
      </w:r>
      <w:r w:rsidRPr="00B514B1">
        <w:rPr>
          <w:rFonts w:ascii="Times New Roman" w:hAnsi="Times New Roman"/>
          <w:szCs w:val="24"/>
        </w:rPr>
        <w:t xml:space="preserve">                               </w:t>
      </w:r>
      <w:r w:rsidR="002D1DF7" w:rsidRPr="00B514B1">
        <w:rPr>
          <w:rFonts w:ascii="Times New Roman" w:hAnsi="Times New Roman"/>
          <w:szCs w:val="24"/>
        </w:rPr>
        <w:t xml:space="preserve">                            </w:t>
      </w:r>
      <w:r w:rsidR="00E45E46" w:rsidRPr="00B514B1">
        <w:rPr>
          <w:rFonts w:ascii="Times New Roman" w:hAnsi="Times New Roman"/>
          <w:szCs w:val="24"/>
        </w:rPr>
        <w:t xml:space="preserve">        </w:t>
      </w:r>
      <w:r w:rsidR="002D1DF7" w:rsidRPr="00B514B1">
        <w:rPr>
          <w:rFonts w:ascii="Times New Roman" w:hAnsi="Times New Roman"/>
          <w:szCs w:val="24"/>
        </w:rPr>
        <w:t xml:space="preserve">    №</w:t>
      </w:r>
      <w:r w:rsidR="00AB2ED4" w:rsidRPr="00B514B1">
        <w:rPr>
          <w:rFonts w:ascii="Times New Roman" w:hAnsi="Times New Roman"/>
          <w:szCs w:val="24"/>
        </w:rPr>
        <w:t>_</w:t>
      </w:r>
      <w:r w:rsidRPr="00B514B1">
        <w:rPr>
          <w:rFonts w:ascii="Times New Roman" w:hAnsi="Times New Roman"/>
          <w:szCs w:val="24"/>
        </w:rPr>
        <w:t>__</w:t>
      </w:r>
      <w:r w:rsidR="00AB2ED4" w:rsidRPr="00B514B1">
        <w:rPr>
          <w:rFonts w:ascii="Times New Roman" w:hAnsi="Times New Roman"/>
          <w:szCs w:val="24"/>
        </w:rPr>
        <w:t>_</w:t>
      </w:r>
    </w:p>
    <w:p w:rsidR="002D1DF7" w:rsidRPr="00B514B1" w:rsidRDefault="002D1DF7" w:rsidP="002D1DF7">
      <w:pPr>
        <w:rPr>
          <w:rFonts w:ascii="Times New Roman" w:hAnsi="Times New Roman"/>
          <w:szCs w:val="24"/>
        </w:rPr>
      </w:pPr>
    </w:p>
    <w:p w:rsidR="002D1DF7" w:rsidRPr="00B514B1" w:rsidRDefault="002D1DF7" w:rsidP="005936C4">
      <w:pPr>
        <w:ind w:firstLine="0"/>
        <w:jc w:val="center"/>
        <w:rPr>
          <w:rFonts w:ascii="Times New Roman" w:hAnsi="Times New Roman"/>
          <w:szCs w:val="24"/>
        </w:rPr>
      </w:pPr>
      <w:r w:rsidRPr="00B514B1">
        <w:rPr>
          <w:rFonts w:ascii="Times New Roman" w:hAnsi="Times New Roman"/>
          <w:szCs w:val="24"/>
        </w:rPr>
        <w:t>г. Магас</w:t>
      </w:r>
    </w:p>
    <w:p w:rsidR="005936C4" w:rsidRPr="00B514B1" w:rsidRDefault="005936C4" w:rsidP="005936C4">
      <w:pPr>
        <w:pStyle w:val="aa"/>
        <w:jc w:val="center"/>
        <w:rPr>
          <w:rFonts w:ascii="Times New Roman" w:hAnsi="Times New Roman"/>
        </w:rPr>
      </w:pPr>
    </w:p>
    <w:p w:rsidR="000D37AB" w:rsidRPr="00B514B1" w:rsidRDefault="000D37AB" w:rsidP="000D37AB">
      <w:pPr>
        <w:tabs>
          <w:tab w:val="left" w:pos="4020"/>
        </w:tabs>
        <w:jc w:val="center"/>
        <w:rPr>
          <w:rFonts w:ascii="Times New Roman" w:hAnsi="Times New Roman"/>
          <w:b/>
          <w:szCs w:val="28"/>
        </w:rPr>
      </w:pPr>
      <w:r w:rsidRPr="00B514B1">
        <w:rPr>
          <w:rFonts w:ascii="Times New Roman" w:hAnsi="Times New Roman"/>
          <w:b/>
          <w:szCs w:val="28"/>
        </w:rPr>
        <w:t>Об утверждении  розничных цен на природный газ, реализуемый населению Республики Ингушетия</w:t>
      </w:r>
      <w:r w:rsidR="00A71067">
        <w:rPr>
          <w:rFonts w:ascii="Times New Roman" w:hAnsi="Times New Roman"/>
          <w:b/>
          <w:szCs w:val="28"/>
        </w:rPr>
        <w:t xml:space="preserve"> с 1 июля 2022 года</w:t>
      </w:r>
      <w:r w:rsidR="00FF2C27">
        <w:rPr>
          <w:rFonts w:ascii="Times New Roman" w:hAnsi="Times New Roman"/>
          <w:b/>
          <w:szCs w:val="28"/>
        </w:rPr>
        <w:t xml:space="preserve"> по 30 июня 2023 года</w:t>
      </w:r>
    </w:p>
    <w:p w:rsidR="005936C4" w:rsidRPr="00B514B1" w:rsidRDefault="005936C4" w:rsidP="005936C4">
      <w:pPr>
        <w:pStyle w:val="aa"/>
        <w:spacing w:line="360" w:lineRule="auto"/>
        <w:jc w:val="center"/>
        <w:rPr>
          <w:rFonts w:ascii="Times New Roman" w:hAnsi="Times New Roman"/>
        </w:rPr>
      </w:pPr>
    </w:p>
    <w:p w:rsidR="00A86C4C" w:rsidRPr="00B514B1" w:rsidRDefault="00A86C4C" w:rsidP="001207A2">
      <w:pPr>
        <w:pStyle w:val="11"/>
        <w:shd w:val="clear" w:color="auto" w:fill="auto"/>
        <w:spacing w:after="0" w:line="360" w:lineRule="auto"/>
        <w:jc w:val="both"/>
        <w:rPr>
          <w:b w:val="0"/>
          <w:bCs w:val="0"/>
        </w:rPr>
      </w:pPr>
      <w:proofErr w:type="gramStart"/>
      <w:r w:rsidRPr="00B514B1">
        <w:rPr>
          <w:b w:val="0"/>
          <w:bCs w:val="0"/>
        </w:rPr>
        <w:t>В соответствии с Федеральным законом от 31.03.1999 № 69-ФЗ «О газоснабжении в Российской Федера</w:t>
      </w:r>
      <w:r w:rsidR="00EA3B98" w:rsidRPr="00B514B1">
        <w:rPr>
          <w:b w:val="0"/>
          <w:bCs w:val="0"/>
        </w:rPr>
        <w:t xml:space="preserve">ции», </w:t>
      </w:r>
      <w:r w:rsidR="001207A2" w:rsidRPr="00B514B1">
        <w:rPr>
          <w:b w:val="0"/>
          <w:bCs w:val="0"/>
        </w:rPr>
        <w:t>О</w:t>
      </w:r>
      <w:r w:rsidR="00EA3B98" w:rsidRPr="00B514B1">
        <w:rPr>
          <w:b w:val="0"/>
          <w:bCs w:val="0"/>
        </w:rPr>
        <w:t>сновными положениями фор</w:t>
      </w:r>
      <w:r w:rsidRPr="00B514B1">
        <w:rPr>
          <w:b w:val="0"/>
          <w:bCs w:val="0"/>
        </w:rPr>
        <w:t>мирования и государственного регулирования цен на газ, тарифов на услуги по его транспортировке и платы за технологическое присоединение газоиспользу</w:t>
      </w:r>
      <w:r w:rsidRPr="00B514B1">
        <w:rPr>
          <w:b w:val="0"/>
          <w:bCs w:val="0"/>
        </w:rPr>
        <w:softHyphen/>
        <w:t>ющего оборудования к газораспределительным сетям на территории Россий</w:t>
      </w:r>
      <w:r w:rsidRPr="00B514B1">
        <w:rPr>
          <w:b w:val="0"/>
          <w:bCs w:val="0"/>
        </w:rPr>
        <w:softHyphen/>
        <w:t xml:space="preserve">ской Федерации, утверждёнными постановлением Правительства Российской Федерации от 29.12.2000 № 1021, </w:t>
      </w:r>
      <w:r w:rsidR="008A4CA2" w:rsidRPr="00B514B1">
        <w:rPr>
          <w:b w:val="0"/>
        </w:rPr>
        <w:t>Методическими указаниями по регулированию розничных цен на газ, реализуемый населению</w:t>
      </w:r>
      <w:proofErr w:type="gramEnd"/>
      <w:r w:rsidR="008A4CA2" w:rsidRPr="00B514B1">
        <w:rPr>
          <w:b w:val="0"/>
        </w:rPr>
        <w:t xml:space="preserve">, </w:t>
      </w:r>
      <w:proofErr w:type="gramStart"/>
      <w:r w:rsidR="008A4CA2" w:rsidRPr="00B514B1">
        <w:rPr>
          <w:b w:val="0"/>
        </w:rPr>
        <w:t>утвержденными приказом Федеральной службы по тарифам Росс</w:t>
      </w:r>
      <w:r w:rsidR="00677C5D" w:rsidRPr="00B514B1">
        <w:rPr>
          <w:b w:val="0"/>
        </w:rPr>
        <w:t xml:space="preserve">ийской Федерации от 27 октября 2011 года </w:t>
      </w:r>
      <w:r w:rsidR="008A4CA2" w:rsidRPr="00B514B1">
        <w:rPr>
          <w:b w:val="0"/>
        </w:rPr>
        <w:t>№ 252 –э/2, приказом ФАС России от 11.03.2019 № 285/19 «Об утверждении тарифов на услуги по транспортировке газа по газораспределительным сетям АО «Газпром газораспределение Назрань» на территории Республики Ингушетия»</w:t>
      </w:r>
      <w:r w:rsidR="001207A2" w:rsidRPr="00B514B1">
        <w:rPr>
          <w:b w:val="0"/>
        </w:rPr>
        <w:t>,</w:t>
      </w:r>
      <w:r w:rsidR="008A4CA2" w:rsidRPr="00B514B1">
        <w:rPr>
          <w:b w:val="0"/>
        </w:rPr>
        <w:t xml:space="preserve"> приказом </w:t>
      </w:r>
      <w:r w:rsidR="008A4CA2" w:rsidRPr="00B514B1">
        <w:rPr>
          <w:b w:val="0"/>
          <w:spacing w:val="5"/>
          <w:lang w:eastAsia="ru-RU"/>
        </w:rPr>
        <w:t>ФАС России от 22.12.2021 № 1488/21 «Об утверждении размера платы за снабженческо-сбытовые услуги, оказываемые потребителям газа ООО</w:t>
      </w:r>
      <w:proofErr w:type="gramEnd"/>
      <w:r w:rsidR="008A4CA2" w:rsidRPr="00B514B1">
        <w:rPr>
          <w:b w:val="0"/>
          <w:spacing w:val="5"/>
          <w:lang w:eastAsia="ru-RU"/>
        </w:rPr>
        <w:t xml:space="preserve"> «</w:t>
      </w:r>
      <w:proofErr w:type="gramStart"/>
      <w:r w:rsidR="008A4CA2" w:rsidRPr="00B514B1">
        <w:rPr>
          <w:b w:val="0"/>
          <w:spacing w:val="5"/>
          <w:lang w:eastAsia="ru-RU"/>
        </w:rPr>
        <w:t xml:space="preserve">Газпром </w:t>
      </w:r>
      <w:proofErr w:type="spellStart"/>
      <w:r w:rsidR="008A4CA2" w:rsidRPr="00B514B1">
        <w:rPr>
          <w:b w:val="0"/>
          <w:spacing w:val="5"/>
          <w:lang w:eastAsia="ru-RU"/>
        </w:rPr>
        <w:t>межрегионгаз</w:t>
      </w:r>
      <w:proofErr w:type="spellEnd"/>
      <w:r w:rsidR="008A4CA2" w:rsidRPr="00B514B1">
        <w:rPr>
          <w:b w:val="0"/>
          <w:spacing w:val="5"/>
          <w:lang w:eastAsia="ru-RU"/>
        </w:rPr>
        <w:t xml:space="preserve"> Назрань» на территории Республики Ингушетия»</w:t>
      </w:r>
      <w:r w:rsidR="001207A2" w:rsidRPr="00B514B1">
        <w:rPr>
          <w:b w:val="0"/>
          <w:spacing w:val="5"/>
          <w:lang w:eastAsia="ru-RU"/>
        </w:rPr>
        <w:t xml:space="preserve">, приказом ФАС России от 16.06.2022 № 443/22 «Об утверждении оптовых цен на газ, добываемый ПАО «Газпром» и его аффилированными лицами, предназначенный </w:t>
      </w:r>
      <w:r w:rsidR="001207A2" w:rsidRPr="00B514B1">
        <w:rPr>
          <w:b w:val="0"/>
          <w:spacing w:val="5"/>
          <w:lang w:eastAsia="ru-RU"/>
        </w:rPr>
        <w:lastRenderedPageBreak/>
        <w:t>для последующей реализации населению»,</w:t>
      </w:r>
      <w:r w:rsidR="001207A2" w:rsidRPr="00B514B1">
        <w:rPr>
          <w:b w:val="0"/>
          <w:bCs w:val="0"/>
        </w:rPr>
        <w:t xml:space="preserve"> </w:t>
      </w:r>
      <w:r w:rsidRPr="00B514B1">
        <w:rPr>
          <w:b w:val="0"/>
          <w:lang w:eastAsia="ru-RU" w:bidi="ru-RU"/>
        </w:rPr>
        <w:t>Положением о</w:t>
      </w:r>
      <w:r w:rsidRPr="00B514B1">
        <w:rPr>
          <w:b w:val="0"/>
        </w:rPr>
        <w:t xml:space="preserve"> Государственной жилищной инспекции Республики Ингушетия</w:t>
      </w:r>
      <w:r w:rsidR="001207A2" w:rsidRPr="00B514B1">
        <w:rPr>
          <w:b w:val="0"/>
        </w:rPr>
        <w:t>,</w:t>
      </w:r>
      <w:r w:rsidRPr="00B514B1">
        <w:rPr>
          <w:b w:val="0"/>
        </w:rPr>
        <w:t xml:space="preserve"> </w:t>
      </w:r>
      <w:r w:rsidRPr="00B514B1">
        <w:rPr>
          <w:b w:val="0"/>
          <w:lang w:eastAsia="ru-RU" w:bidi="ru-RU"/>
        </w:rPr>
        <w:t>утвержденным постановлением Правител</w:t>
      </w:r>
      <w:r w:rsidRPr="00B514B1">
        <w:rPr>
          <w:b w:val="0"/>
        </w:rPr>
        <w:t xml:space="preserve">ьства Республики Ингушетия от </w:t>
      </w:r>
      <w:r w:rsidR="004C1FF6" w:rsidRPr="00B514B1">
        <w:rPr>
          <w:b w:val="0"/>
        </w:rPr>
        <w:t>0</w:t>
      </w:r>
      <w:r w:rsidRPr="00B514B1">
        <w:rPr>
          <w:b w:val="0"/>
        </w:rPr>
        <w:t>1</w:t>
      </w:r>
      <w:r w:rsidR="007E7279" w:rsidRPr="00B514B1">
        <w:rPr>
          <w:b w:val="0"/>
        </w:rPr>
        <w:t>.03.</w:t>
      </w:r>
      <w:r w:rsidRPr="00B514B1">
        <w:rPr>
          <w:b w:val="0"/>
        </w:rPr>
        <w:t>2021 №2</w:t>
      </w:r>
      <w:r w:rsidRPr="00B514B1">
        <w:rPr>
          <w:b w:val="0"/>
          <w:lang w:eastAsia="ru-RU" w:bidi="ru-RU"/>
        </w:rPr>
        <w:t>5</w:t>
      </w:r>
      <w:r w:rsidRPr="00B514B1">
        <w:rPr>
          <w:b w:val="0"/>
          <w:bCs w:val="0"/>
        </w:rPr>
        <w:t xml:space="preserve"> </w:t>
      </w:r>
      <w:r w:rsidR="00AB2ED4" w:rsidRPr="00B514B1">
        <w:rPr>
          <w:b w:val="0"/>
        </w:rPr>
        <w:t xml:space="preserve">Государственная жилищная инспекция Республики Ингушетия </w:t>
      </w:r>
      <w:r w:rsidR="00AB2ED4" w:rsidRPr="00B514B1">
        <w:rPr>
          <w:b w:val="0"/>
          <w:bCs w:val="0"/>
        </w:rPr>
        <w:t>п</w:t>
      </w:r>
      <w:r w:rsidR="00F54923" w:rsidRPr="00B514B1">
        <w:rPr>
          <w:b w:val="0"/>
          <w:bCs w:val="0"/>
        </w:rPr>
        <w:t>риказывает</w:t>
      </w:r>
      <w:r w:rsidRPr="00B514B1">
        <w:rPr>
          <w:b w:val="0"/>
          <w:bCs w:val="0"/>
        </w:rPr>
        <w:t>:</w:t>
      </w:r>
      <w:proofErr w:type="gramEnd"/>
    </w:p>
    <w:p w:rsidR="0071048A" w:rsidRPr="00B514B1" w:rsidRDefault="0071048A" w:rsidP="0071048A">
      <w:pPr>
        <w:spacing w:line="360" w:lineRule="auto"/>
        <w:rPr>
          <w:rFonts w:ascii="Times New Roman" w:hAnsi="Times New Roman"/>
          <w:szCs w:val="28"/>
        </w:rPr>
      </w:pPr>
      <w:r w:rsidRPr="00B514B1">
        <w:rPr>
          <w:rFonts w:ascii="Times New Roman" w:hAnsi="Times New Roman"/>
          <w:szCs w:val="28"/>
        </w:rPr>
        <w:t>1. Утвердить с 1 июля 2022 года</w:t>
      </w:r>
      <w:r w:rsidR="00FF2C27">
        <w:rPr>
          <w:rFonts w:ascii="Times New Roman" w:hAnsi="Times New Roman"/>
          <w:szCs w:val="28"/>
        </w:rPr>
        <w:t xml:space="preserve"> по 30 июня 2023 года</w:t>
      </w:r>
      <w:r w:rsidRPr="00B514B1">
        <w:rPr>
          <w:rFonts w:ascii="Times New Roman" w:hAnsi="Times New Roman"/>
          <w:szCs w:val="28"/>
        </w:rPr>
        <w:t xml:space="preserve"> дифференцированные по наборам направлений  розничные цены на природный газ, реализуемый населению Республики Ингушетия газоснабжающей организацией ООО «Газпром </w:t>
      </w:r>
      <w:proofErr w:type="spellStart"/>
      <w:r w:rsidRPr="00B514B1">
        <w:rPr>
          <w:rFonts w:ascii="Times New Roman" w:hAnsi="Times New Roman"/>
          <w:szCs w:val="28"/>
        </w:rPr>
        <w:t>межрегионгаз</w:t>
      </w:r>
      <w:proofErr w:type="spellEnd"/>
      <w:r w:rsidRPr="00B514B1">
        <w:rPr>
          <w:rFonts w:ascii="Times New Roman" w:hAnsi="Times New Roman"/>
          <w:szCs w:val="28"/>
        </w:rPr>
        <w:t xml:space="preserve"> Назрань», согласно приложению к настоящему постановлению.</w:t>
      </w:r>
    </w:p>
    <w:p w:rsidR="0071048A" w:rsidRPr="00B514B1" w:rsidRDefault="0071048A" w:rsidP="0071048A">
      <w:pPr>
        <w:spacing w:line="360" w:lineRule="auto"/>
        <w:rPr>
          <w:rFonts w:ascii="Times New Roman" w:hAnsi="Times New Roman"/>
          <w:szCs w:val="28"/>
        </w:rPr>
      </w:pPr>
      <w:r w:rsidRPr="00B514B1">
        <w:rPr>
          <w:rFonts w:ascii="Times New Roman" w:hAnsi="Times New Roman"/>
          <w:szCs w:val="28"/>
        </w:rPr>
        <w:t>2. Признать утратившим силу с 1 июля  2022 года Постановление Министерства промышленности и цифрового развития Республики Ингушетия  от 30</w:t>
      </w:r>
      <w:r w:rsidR="00A64662" w:rsidRPr="00B514B1">
        <w:rPr>
          <w:rFonts w:ascii="Times New Roman" w:hAnsi="Times New Roman"/>
          <w:szCs w:val="28"/>
        </w:rPr>
        <w:t>.06.</w:t>
      </w:r>
      <w:r w:rsidRPr="00B514B1">
        <w:rPr>
          <w:rFonts w:ascii="Times New Roman" w:hAnsi="Times New Roman"/>
          <w:szCs w:val="28"/>
        </w:rPr>
        <w:t>2021 № 9 «Об установлении розничных цен на природный газ, реализуемый населению Республики Ингушетия».</w:t>
      </w:r>
    </w:p>
    <w:p w:rsidR="0071048A" w:rsidRPr="00B514B1" w:rsidRDefault="0071048A" w:rsidP="0071048A">
      <w:pPr>
        <w:spacing w:line="360" w:lineRule="auto"/>
        <w:rPr>
          <w:rFonts w:ascii="Times New Roman" w:hAnsi="Times New Roman"/>
          <w:szCs w:val="28"/>
        </w:rPr>
      </w:pPr>
      <w:r w:rsidRPr="00B514B1">
        <w:rPr>
          <w:rFonts w:ascii="Times New Roman" w:hAnsi="Times New Roman"/>
          <w:szCs w:val="28"/>
        </w:rPr>
        <w:t>3. Настоящее постановление вступает в силу со дня его официального опубликования.</w:t>
      </w:r>
    </w:p>
    <w:p w:rsidR="005936C4" w:rsidRPr="00B514B1" w:rsidRDefault="005936C4" w:rsidP="005936C4">
      <w:pPr>
        <w:pStyle w:val="11"/>
        <w:shd w:val="clear" w:color="auto" w:fill="auto"/>
        <w:tabs>
          <w:tab w:val="left" w:pos="1046"/>
        </w:tabs>
        <w:spacing w:after="0" w:line="360" w:lineRule="auto"/>
        <w:ind w:left="720" w:firstLine="0"/>
        <w:jc w:val="both"/>
      </w:pPr>
    </w:p>
    <w:p w:rsidR="00144951" w:rsidRPr="00B514B1" w:rsidRDefault="00144951" w:rsidP="005936C4">
      <w:pPr>
        <w:pStyle w:val="11"/>
        <w:shd w:val="clear" w:color="auto" w:fill="auto"/>
        <w:tabs>
          <w:tab w:val="left" w:pos="1046"/>
        </w:tabs>
        <w:spacing w:after="0" w:line="360" w:lineRule="auto"/>
        <w:ind w:left="720" w:firstLine="0"/>
        <w:jc w:val="both"/>
      </w:pPr>
    </w:p>
    <w:p w:rsidR="00AB2ED4" w:rsidRPr="00B514B1" w:rsidRDefault="00AB2ED4" w:rsidP="005936C4">
      <w:pPr>
        <w:spacing w:line="360" w:lineRule="auto"/>
        <w:rPr>
          <w:rFonts w:ascii="Times New Roman" w:hAnsi="Times New Roman"/>
        </w:rPr>
      </w:pPr>
    </w:p>
    <w:p w:rsidR="00AB2ED4" w:rsidRPr="00B514B1" w:rsidRDefault="00AB2ED4" w:rsidP="005936C4">
      <w:pPr>
        <w:tabs>
          <w:tab w:val="left" w:pos="7845"/>
        </w:tabs>
        <w:spacing w:line="360" w:lineRule="auto"/>
        <w:ind w:firstLine="0"/>
        <w:rPr>
          <w:rFonts w:ascii="Times New Roman" w:hAnsi="Times New Roman"/>
          <w:b/>
        </w:rPr>
      </w:pPr>
      <w:r w:rsidRPr="00B514B1">
        <w:rPr>
          <w:rFonts w:ascii="Times New Roman" w:hAnsi="Times New Roman"/>
          <w:b/>
        </w:rPr>
        <w:t xml:space="preserve">И.о. начальника                                                </w:t>
      </w:r>
      <w:r w:rsidR="005936C4" w:rsidRPr="00B514B1">
        <w:rPr>
          <w:rFonts w:ascii="Times New Roman" w:hAnsi="Times New Roman"/>
          <w:b/>
        </w:rPr>
        <w:t xml:space="preserve">                              </w:t>
      </w:r>
      <w:r w:rsidRPr="00B514B1">
        <w:rPr>
          <w:rFonts w:ascii="Times New Roman" w:hAnsi="Times New Roman"/>
          <w:b/>
        </w:rPr>
        <w:t xml:space="preserve"> Б.</w:t>
      </w:r>
      <w:r w:rsidR="005936C4" w:rsidRPr="00B514B1">
        <w:rPr>
          <w:rFonts w:ascii="Times New Roman" w:hAnsi="Times New Roman"/>
          <w:b/>
        </w:rPr>
        <w:t xml:space="preserve"> </w:t>
      </w:r>
      <w:r w:rsidRPr="00B514B1">
        <w:rPr>
          <w:rFonts w:ascii="Times New Roman" w:hAnsi="Times New Roman"/>
          <w:b/>
        </w:rPr>
        <w:t>С.</w:t>
      </w:r>
      <w:r w:rsidR="005936C4" w:rsidRPr="00B514B1">
        <w:rPr>
          <w:rFonts w:ascii="Times New Roman" w:hAnsi="Times New Roman"/>
          <w:b/>
        </w:rPr>
        <w:t xml:space="preserve"> </w:t>
      </w:r>
      <w:proofErr w:type="spellStart"/>
      <w:r w:rsidRPr="00B514B1">
        <w:rPr>
          <w:rFonts w:ascii="Times New Roman" w:hAnsi="Times New Roman"/>
          <w:b/>
        </w:rPr>
        <w:t>Могушков</w:t>
      </w:r>
      <w:proofErr w:type="spellEnd"/>
    </w:p>
    <w:p w:rsidR="00A000C9" w:rsidRPr="00B514B1" w:rsidRDefault="00A000C9" w:rsidP="00D45905">
      <w:pPr>
        <w:rPr>
          <w:rFonts w:ascii="Times New Roman" w:hAnsi="Times New Roman"/>
          <w:sz w:val="22"/>
          <w:szCs w:val="22"/>
        </w:rPr>
      </w:pPr>
    </w:p>
    <w:p w:rsidR="00395C26" w:rsidRPr="00B514B1" w:rsidRDefault="00395C26" w:rsidP="00D45905">
      <w:pPr>
        <w:rPr>
          <w:rFonts w:ascii="Times New Roman" w:hAnsi="Times New Roman"/>
          <w:sz w:val="22"/>
          <w:szCs w:val="22"/>
        </w:rPr>
      </w:pPr>
    </w:p>
    <w:p w:rsidR="00395C26" w:rsidRPr="00B514B1" w:rsidRDefault="00395C26" w:rsidP="00395C26">
      <w:pPr>
        <w:rPr>
          <w:rFonts w:ascii="Times New Roman" w:hAnsi="Times New Roman"/>
          <w:sz w:val="22"/>
          <w:szCs w:val="22"/>
        </w:rPr>
      </w:pPr>
    </w:p>
    <w:p w:rsidR="00395C26" w:rsidRPr="00B514B1" w:rsidRDefault="00395C26" w:rsidP="00395C26">
      <w:pPr>
        <w:rPr>
          <w:rFonts w:ascii="Times New Roman" w:hAnsi="Times New Roman"/>
          <w:sz w:val="22"/>
          <w:szCs w:val="22"/>
        </w:rPr>
      </w:pPr>
    </w:p>
    <w:p w:rsidR="00395C26" w:rsidRPr="00B514B1" w:rsidRDefault="00395C26" w:rsidP="00395C26">
      <w:pPr>
        <w:rPr>
          <w:rFonts w:ascii="Times New Roman" w:hAnsi="Times New Roman"/>
          <w:sz w:val="22"/>
          <w:szCs w:val="22"/>
        </w:rPr>
      </w:pPr>
    </w:p>
    <w:p w:rsidR="00395C26" w:rsidRPr="00B514B1" w:rsidRDefault="00395C26" w:rsidP="00395C26">
      <w:pPr>
        <w:rPr>
          <w:rFonts w:ascii="Times New Roman" w:hAnsi="Times New Roman"/>
          <w:sz w:val="22"/>
          <w:szCs w:val="22"/>
        </w:rPr>
      </w:pPr>
    </w:p>
    <w:p w:rsidR="00395C26" w:rsidRPr="00B514B1" w:rsidRDefault="00395C26" w:rsidP="00395C26">
      <w:pPr>
        <w:rPr>
          <w:rFonts w:ascii="Times New Roman" w:hAnsi="Times New Roman"/>
          <w:sz w:val="22"/>
          <w:szCs w:val="22"/>
        </w:rPr>
      </w:pPr>
    </w:p>
    <w:p w:rsidR="00395C26" w:rsidRPr="00B514B1" w:rsidRDefault="00395C26" w:rsidP="00395C26">
      <w:pPr>
        <w:rPr>
          <w:rFonts w:ascii="Times New Roman" w:hAnsi="Times New Roman"/>
          <w:sz w:val="22"/>
          <w:szCs w:val="22"/>
        </w:rPr>
      </w:pPr>
    </w:p>
    <w:p w:rsidR="005936C4" w:rsidRPr="00B514B1" w:rsidRDefault="005936C4" w:rsidP="00395C26">
      <w:pPr>
        <w:rPr>
          <w:rFonts w:ascii="Times New Roman" w:hAnsi="Times New Roman"/>
          <w:sz w:val="22"/>
          <w:szCs w:val="22"/>
        </w:rPr>
      </w:pPr>
    </w:p>
    <w:p w:rsidR="005936C4" w:rsidRPr="00B514B1" w:rsidRDefault="005936C4" w:rsidP="00395C26">
      <w:pPr>
        <w:rPr>
          <w:rFonts w:ascii="Times New Roman" w:hAnsi="Times New Roman"/>
          <w:sz w:val="22"/>
          <w:szCs w:val="22"/>
        </w:rPr>
      </w:pPr>
    </w:p>
    <w:p w:rsidR="005936C4" w:rsidRPr="00B514B1" w:rsidRDefault="005936C4" w:rsidP="00395C26">
      <w:pPr>
        <w:rPr>
          <w:rFonts w:ascii="Times New Roman" w:hAnsi="Times New Roman"/>
          <w:sz w:val="22"/>
          <w:szCs w:val="22"/>
        </w:rPr>
      </w:pPr>
    </w:p>
    <w:p w:rsidR="005936C4" w:rsidRPr="00B514B1" w:rsidRDefault="005936C4" w:rsidP="00395C26">
      <w:pPr>
        <w:rPr>
          <w:rFonts w:ascii="Times New Roman" w:hAnsi="Times New Roman"/>
          <w:sz w:val="22"/>
          <w:szCs w:val="22"/>
        </w:rPr>
      </w:pPr>
    </w:p>
    <w:p w:rsidR="005936C4" w:rsidRPr="00B514B1" w:rsidRDefault="005936C4" w:rsidP="00395C26">
      <w:pPr>
        <w:rPr>
          <w:rFonts w:ascii="Times New Roman" w:hAnsi="Times New Roman"/>
          <w:sz w:val="22"/>
          <w:szCs w:val="22"/>
        </w:rPr>
      </w:pPr>
    </w:p>
    <w:p w:rsidR="005936C4" w:rsidRPr="00B514B1" w:rsidRDefault="005936C4" w:rsidP="00395C26">
      <w:pPr>
        <w:rPr>
          <w:rFonts w:ascii="Times New Roman" w:hAnsi="Times New Roman"/>
          <w:sz w:val="22"/>
          <w:szCs w:val="22"/>
        </w:rPr>
      </w:pPr>
    </w:p>
    <w:p w:rsidR="005936C4" w:rsidRPr="00B514B1" w:rsidRDefault="005936C4" w:rsidP="00395C26">
      <w:pPr>
        <w:rPr>
          <w:rFonts w:ascii="Times New Roman" w:hAnsi="Times New Roman"/>
          <w:sz w:val="22"/>
          <w:szCs w:val="22"/>
        </w:rPr>
      </w:pPr>
    </w:p>
    <w:p w:rsidR="005936C4" w:rsidRPr="00B514B1" w:rsidRDefault="005936C4" w:rsidP="00395C26">
      <w:pPr>
        <w:rPr>
          <w:rFonts w:ascii="Times New Roman" w:hAnsi="Times New Roman"/>
          <w:sz w:val="22"/>
          <w:szCs w:val="22"/>
        </w:rPr>
      </w:pPr>
    </w:p>
    <w:p w:rsidR="005936C4" w:rsidRPr="00B514B1" w:rsidRDefault="005936C4" w:rsidP="00395C26">
      <w:pPr>
        <w:rPr>
          <w:rFonts w:ascii="Times New Roman" w:hAnsi="Times New Roman"/>
          <w:sz w:val="22"/>
          <w:szCs w:val="22"/>
        </w:rPr>
      </w:pPr>
    </w:p>
    <w:p w:rsidR="005936C4" w:rsidRPr="00B514B1" w:rsidRDefault="005936C4" w:rsidP="00395C26">
      <w:pPr>
        <w:rPr>
          <w:rFonts w:ascii="Times New Roman" w:hAnsi="Times New Roman"/>
          <w:sz w:val="22"/>
          <w:szCs w:val="22"/>
        </w:rPr>
      </w:pPr>
    </w:p>
    <w:p w:rsidR="005936C4" w:rsidRPr="00B514B1" w:rsidRDefault="005936C4" w:rsidP="00395C26">
      <w:pPr>
        <w:rPr>
          <w:rFonts w:ascii="Times New Roman" w:hAnsi="Times New Roman"/>
          <w:sz w:val="22"/>
          <w:szCs w:val="22"/>
        </w:rPr>
      </w:pPr>
    </w:p>
    <w:p w:rsidR="005936C4" w:rsidRPr="00B514B1" w:rsidRDefault="005936C4" w:rsidP="00395C26">
      <w:pPr>
        <w:rPr>
          <w:rFonts w:ascii="Times New Roman" w:hAnsi="Times New Roman"/>
          <w:sz w:val="22"/>
          <w:szCs w:val="22"/>
        </w:rPr>
      </w:pPr>
    </w:p>
    <w:p w:rsidR="00395C26" w:rsidRPr="00B514B1" w:rsidRDefault="00395C26" w:rsidP="00395C26">
      <w:pPr>
        <w:rPr>
          <w:rFonts w:ascii="Times New Roman" w:hAnsi="Times New Roman"/>
          <w:sz w:val="22"/>
          <w:szCs w:val="22"/>
        </w:rPr>
      </w:pPr>
    </w:p>
    <w:p w:rsidR="00AC3F22" w:rsidRPr="00B514B1" w:rsidRDefault="00AC3F22" w:rsidP="00A64662">
      <w:pPr>
        <w:ind w:firstLine="0"/>
        <w:rPr>
          <w:rFonts w:ascii="Times New Roman" w:hAnsi="Times New Roman"/>
          <w:sz w:val="22"/>
          <w:szCs w:val="22"/>
        </w:rPr>
      </w:pPr>
    </w:p>
    <w:p w:rsidR="00A71067" w:rsidRPr="00FF2C27" w:rsidRDefault="005936C4" w:rsidP="00FF2C27">
      <w:pPr>
        <w:pStyle w:val="11"/>
        <w:shd w:val="clear" w:color="auto" w:fill="auto"/>
        <w:spacing w:line="360" w:lineRule="auto"/>
        <w:ind w:firstLine="0"/>
        <w:jc w:val="right"/>
        <w:rPr>
          <w:b w:val="0"/>
        </w:rPr>
      </w:pPr>
      <w:r w:rsidRPr="00B514B1">
        <w:rPr>
          <w:b w:val="0"/>
        </w:rPr>
        <w:lastRenderedPageBreak/>
        <w:t>Приложение</w:t>
      </w:r>
      <w:r w:rsidR="007D132D" w:rsidRPr="00B514B1">
        <w:rPr>
          <w:b w:val="0"/>
        </w:rPr>
        <w:br/>
      </w:r>
      <w:r w:rsidR="00632C60" w:rsidRPr="00B514B1">
        <w:rPr>
          <w:b w:val="0"/>
        </w:rPr>
        <w:t xml:space="preserve">к </w:t>
      </w:r>
      <w:r w:rsidR="00F54923" w:rsidRPr="00B514B1">
        <w:rPr>
          <w:b w:val="0"/>
        </w:rPr>
        <w:t>приказу</w:t>
      </w:r>
      <w:r w:rsidR="007D132D" w:rsidRPr="00B514B1">
        <w:rPr>
          <w:b w:val="0"/>
        </w:rPr>
        <w:br/>
      </w:r>
      <w:r w:rsidR="00632C60" w:rsidRPr="00B514B1">
        <w:rPr>
          <w:b w:val="0"/>
        </w:rPr>
        <w:t>Госжилинспекции Ингушетии</w:t>
      </w:r>
      <w:r w:rsidR="007D132D" w:rsidRPr="00B514B1">
        <w:rPr>
          <w:b w:val="0"/>
        </w:rPr>
        <w:br/>
      </w:r>
      <w:r w:rsidRPr="00B514B1">
        <w:rPr>
          <w:b w:val="0"/>
        </w:rPr>
        <w:t>«___» ________ 2022 г.</w:t>
      </w:r>
      <w:r w:rsidRPr="00B514B1">
        <w:t xml:space="preserve"> </w:t>
      </w:r>
      <w:r w:rsidR="00632C60" w:rsidRPr="00B514B1">
        <w:rPr>
          <w:b w:val="0"/>
        </w:rPr>
        <w:t>№___</w:t>
      </w:r>
    </w:p>
    <w:p w:rsidR="00A71067" w:rsidRDefault="00A64662" w:rsidP="00A71067">
      <w:pPr>
        <w:jc w:val="center"/>
        <w:rPr>
          <w:rFonts w:ascii="Times New Roman" w:hAnsi="Times New Roman"/>
          <w:szCs w:val="28"/>
        </w:rPr>
      </w:pPr>
      <w:r w:rsidRPr="00B514B1">
        <w:rPr>
          <w:rFonts w:ascii="Times New Roman" w:hAnsi="Times New Roman"/>
          <w:szCs w:val="28"/>
        </w:rPr>
        <w:t>Розничные цены</w:t>
      </w:r>
      <w:r w:rsidR="00A71067">
        <w:rPr>
          <w:rFonts w:ascii="Times New Roman" w:hAnsi="Times New Roman"/>
          <w:szCs w:val="28"/>
        </w:rPr>
        <w:t xml:space="preserve"> </w:t>
      </w:r>
      <w:r w:rsidRPr="00B514B1">
        <w:rPr>
          <w:rFonts w:ascii="Times New Roman" w:hAnsi="Times New Roman"/>
          <w:szCs w:val="28"/>
        </w:rPr>
        <w:t xml:space="preserve">на природный газ, </w:t>
      </w:r>
    </w:p>
    <w:p w:rsidR="00A64662" w:rsidRPr="00B514B1" w:rsidRDefault="00A64662" w:rsidP="00A71067">
      <w:pPr>
        <w:jc w:val="center"/>
        <w:rPr>
          <w:rFonts w:ascii="Times New Roman" w:hAnsi="Times New Roman"/>
          <w:szCs w:val="28"/>
        </w:rPr>
      </w:pPr>
      <w:proofErr w:type="gramStart"/>
      <w:r w:rsidRPr="00B514B1">
        <w:rPr>
          <w:rFonts w:ascii="Times New Roman" w:hAnsi="Times New Roman"/>
          <w:szCs w:val="28"/>
        </w:rPr>
        <w:t>реализуемый</w:t>
      </w:r>
      <w:proofErr w:type="gramEnd"/>
      <w:r w:rsidRPr="00B514B1">
        <w:rPr>
          <w:rFonts w:ascii="Times New Roman" w:hAnsi="Times New Roman"/>
          <w:szCs w:val="28"/>
        </w:rPr>
        <w:t xml:space="preserve"> населению Республики Ингушетия</w:t>
      </w:r>
      <w:r w:rsidR="00A71067">
        <w:rPr>
          <w:rFonts w:ascii="Times New Roman" w:hAnsi="Times New Roman"/>
          <w:szCs w:val="28"/>
        </w:rPr>
        <w:t xml:space="preserve"> с 1 июля 2022</w:t>
      </w:r>
      <w:r w:rsidR="00FF2C27">
        <w:rPr>
          <w:rFonts w:ascii="Times New Roman" w:hAnsi="Times New Roman"/>
          <w:szCs w:val="28"/>
        </w:rPr>
        <w:t xml:space="preserve"> </w:t>
      </w:r>
      <w:r w:rsidR="00A71067">
        <w:rPr>
          <w:rFonts w:ascii="Times New Roman" w:hAnsi="Times New Roman"/>
          <w:szCs w:val="28"/>
        </w:rPr>
        <w:t>года</w:t>
      </w:r>
      <w:r w:rsidR="00FF2C27">
        <w:rPr>
          <w:rFonts w:ascii="Times New Roman" w:hAnsi="Times New Roman"/>
          <w:szCs w:val="28"/>
        </w:rPr>
        <w:t xml:space="preserve"> по 30 июня 2023 года</w:t>
      </w:r>
      <w:r w:rsidR="001F35FF" w:rsidRPr="00B514B1">
        <w:rPr>
          <w:rFonts w:ascii="Times New Roman" w:hAnsi="Times New Roman"/>
          <w:szCs w:val="28"/>
        </w:rPr>
        <w:br/>
      </w:r>
    </w:p>
    <w:tbl>
      <w:tblPr>
        <w:tblW w:w="100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4891"/>
        <w:gridCol w:w="2101"/>
        <w:gridCol w:w="2174"/>
      </w:tblGrid>
      <w:tr w:rsidR="00A64662" w:rsidRPr="00B514B1" w:rsidTr="00A64662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№</w:t>
            </w:r>
          </w:p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B514B1">
              <w:rPr>
                <w:rFonts w:ascii="Times New Roman" w:hAnsi="Times New Roman"/>
              </w:rPr>
              <w:t>п</w:t>
            </w:r>
            <w:proofErr w:type="gramEnd"/>
            <w:r w:rsidRPr="00B514B1">
              <w:rPr>
                <w:rFonts w:ascii="Times New Roman" w:hAnsi="Times New Roman"/>
              </w:rPr>
              <w:t>/п</w:t>
            </w:r>
          </w:p>
        </w:tc>
        <w:tc>
          <w:tcPr>
            <w:tcW w:w="4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Направления использования газа населением</w:t>
            </w: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Единица</w:t>
            </w:r>
          </w:p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Для населения Республики Ингушетия</w:t>
            </w:r>
          </w:p>
        </w:tc>
      </w:tr>
      <w:tr w:rsidR="00A64662" w:rsidRPr="00B514B1" w:rsidTr="00A64662"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1</w:t>
            </w:r>
          </w:p>
        </w:tc>
        <w:tc>
          <w:tcPr>
            <w:tcW w:w="48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Приготовление пищи и нагрев воды с использованием газовой плиты (в отсутствие других направлений использования газа);</w:t>
            </w:r>
          </w:p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руб./тыс</w:t>
            </w:r>
            <w:proofErr w:type="gramStart"/>
            <w:r w:rsidRPr="00B514B1">
              <w:rPr>
                <w:rFonts w:ascii="Times New Roman" w:hAnsi="Times New Roman"/>
              </w:rPr>
              <w:t>.м</w:t>
            </w:r>
            <w:proofErr w:type="gramEnd"/>
            <w:r w:rsidRPr="00B514B1">
              <w:rPr>
                <w:rFonts w:ascii="Times New Roman" w:hAnsi="Times New Roman"/>
              </w:rPr>
              <w:t>3</w:t>
            </w:r>
          </w:p>
        </w:tc>
        <w:tc>
          <w:tcPr>
            <w:tcW w:w="2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6 063,26</w:t>
            </w:r>
          </w:p>
        </w:tc>
      </w:tr>
      <w:tr w:rsidR="00A64662" w:rsidRPr="00B514B1" w:rsidTr="00A64662"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2</w:t>
            </w:r>
          </w:p>
        </w:tc>
        <w:tc>
          <w:tcPr>
            <w:tcW w:w="48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руб./тыс</w:t>
            </w:r>
            <w:proofErr w:type="gramStart"/>
            <w:r w:rsidRPr="00B514B1">
              <w:rPr>
                <w:rFonts w:ascii="Times New Roman" w:hAnsi="Times New Roman"/>
              </w:rPr>
              <w:t>.м</w:t>
            </w:r>
            <w:proofErr w:type="gramEnd"/>
            <w:r w:rsidRPr="00B514B1">
              <w:rPr>
                <w:rFonts w:ascii="Times New Roman" w:hAnsi="Times New Roman"/>
              </w:rPr>
              <w:t>3</w:t>
            </w:r>
          </w:p>
        </w:tc>
        <w:tc>
          <w:tcPr>
            <w:tcW w:w="2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6 063,26</w:t>
            </w:r>
          </w:p>
        </w:tc>
      </w:tr>
      <w:tr w:rsidR="00A64662" w:rsidRPr="00B514B1" w:rsidTr="00A64662"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3</w:t>
            </w:r>
          </w:p>
        </w:tc>
        <w:tc>
          <w:tcPr>
            <w:tcW w:w="48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Отопление с одновременным использованием газа на другие цели (кроме направлений использования газа, указанных в </w:t>
            </w:r>
            <w:hyperlink r:id="rId10" w:anchor="/document/70104444/entry/21" w:history="1">
              <w:r w:rsidRPr="00B514B1">
                <w:rPr>
                  <w:rStyle w:val="a3"/>
                  <w:rFonts w:ascii="Times New Roman" w:hAnsi="Times New Roman"/>
                  <w:color w:val="auto"/>
                </w:rPr>
                <w:t>пунктах 4</w:t>
              </w:r>
            </w:hyperlink>
            <w:r w:rsidRPr="00B514B1">
              <w:rPr>
                <w:rFonts w:ascii="Times New Roman" w:hAnsi="Times New Roman"/>
              </w:rPr>
              <w:t>, </w:t>
            </w:r>
            <w:hyperlink r:id="rId11" w:anchor="/document/70104444/entry/22" w:history="1">
              <w:r w:rsidRPr="00B514B1">
                <w:rPr>
                  <w:rStyle w:val="a3"/>
                  <w:rFonts w:ascii="Times New Roman" w:hAnsi="Times New Roman"/>
                  <w:color w:val="auto"/>
                </w:rPr>
                <w:t>5</w:t>
              </w:r>
            </w:hyperlink>
            <w:r w:rsidRPr="00B514B1">
              <w:rPr>
                <w:rFonts w:ascii="Times New Roman" w:hAnsi="Times New Roman"/>
              </w:rPr>
              <w:t>, </w:t>
            </w:r>
            <w:hyperlink r:id="rId12" w:anchor="/document/70104444/entry/23" w:history="1">
              <w:r w:rsidRPr="00B514B1">
                <w:rPr>
                  <w:rStyle w:val="a3"/>
                  <w:rFonts w:ascii="Times New Roman" w:hAnsi="Times New Roman"/>
                  <w:color w:val="auto"/>
                </w:rPr>
                <w:t>6</w:t>
              </w:r>
            </w:hyperlink>
            <w:r w:rsidRPr="00B514B1">
              <w:rPr>
                <w:rFonts w:ascii="Times New Roman" w:hAnsi="Times New Roman"/>
              </w:rPr>
              <w:t> настоящего приложения)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руб./тыс</w:t>
            </w:r>
            <w:proofErr w:type="gramStart"/>
            <w:r w:rsidRPr="00B514B1">
              <w:rPr>
                <w:rFonts w:ascii="Times New Roman" w:hAnsi="Times New Roman"/>
              </w:rPr>
              <w:t>.м</w:t>
            </w:r>
            <w:proofErr w:type="gramEnd"/>
            <w:r w:rsidRPr="00B514B1">
              <w:rPr>
                <w:rFonts w:ascii="Times New Roman" w:hAnsi="Times New Roman"/>
              </w:rPr>
              <w:t>3</w:t>
            </w:r>
          </w:p>
        </w:tc>
        <w:tc>
          <w:tcPr>
            <w:tcW w:w="2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6 063,26</w:t>
            </w:r>
          </w:p>
        </w:tc>
      </w:tr>
      <w:tr w:rsidR="00A64662" w:rsidRPr="00B514B1" w:rsidTr="00A64662"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4</w:t>
            </w:r>
          </w:p>
        </w:tc>
        <w:tc>
          <w:tcPr>
            <w:tcW w:w="48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  включительно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руб./тыс</w:t>
            </w:r>
            <w:proofErr w:type="gramStart"/>
            <w:r w:rsidRPr="00B514B1">
              <w:rPr>
                <w:rFonts w:ascii="Times New Roman" w:hAnsi="Times New Roman"/>
              </w:rPr>
              <w:t>.м</w:t>
            </w:r>
            <w:proofErr w:type="gramEnd"/>
            <w:r w:rsidRPr="00B514B1">
              <w:rPr>
                <w:rFonts w:ascii="Times New Roman" w:hAnsi="Times New Roman"/>
              </w:rPr>
              <w:t>3</w:t>
            </w:r>
          </w:p>
        </w:tc>
        <w:tc>
          <w:tcPr>
            <w:tcW w:w="2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6 063,26</w:t>
            </w:r>
          </w:p>
        </w:tc>
      </w:tr>
      <w:tr w:rsidR="00A64662" w:rsidRPr="00B514B1" w:rsidTr="00A64662"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8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  включительно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руб./тыс</w:t>
            </w:r>
            <w:proofErr w:type="gramStart"/>
            <w:r w:rsidRPr="00B514B1">
              <w:rPr>
                <w:rFonts w:ascii="Times New Roman" w:hAnsi="Times New Roman"/>
              </w:rPr>
              <w:t>.м</w:t>
            </w:r>
            <w:proofErr w:type="gramEnd"/>
            <w:r w:rsidRPr="00B514B1">
              <w:rPr>
                <w:rFonts w:ascii="Times New Roman" w:hAnsi="Times New Roman"/>
              </w:rPr>
              <w:t>3</w:t>
            </w:r>
          </w:p>
        </w:tc>
        <w:tc>
          <w:tcPr>
            <w:tcW w:w="2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6 063,26</w:t>
            </w:r>
          </w:p>
        </w:tc>
      </w:tr>
      <w:tr w:rsidR="00A64662" w:rsidRPr="00B514B1" w:rsidTr="00A64662"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6</w:t>
            </w:r>
          </w:p>
        </w:tc>
        <w:tc>
          <w:tcPr>
            <w:tcW w:w="48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руб./тыс</w:t>
            </w:r>
            <w:proofErr w:type="gramStart"/>
            <w:r w:rsidRPr="00B514B1">
              <w:rPr>
                <w:rFonts w:ascii="Times New Roman" w:hAnsi="Times New Roman"/>
              </w:rPr>
              <w:t>.м</w:t>
            </w:r>
            <w:proofErr w:type="gramEnd"/>
            <w:r w:rsidRPr="00B514B1">
              <w:rPr>
                <w:rFonts w:ascii="Times New Roman" w:hAnsi="Times New Roman"/>
              </w:rPr>
              <w:t>3</w:t>
            </w:r>
          </w:p>
        </w:tc>
        <w:tc>
          <w:tcPr>
            <w:tcW w:w="2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662" w:rsidRPr="00B514B1" w:rsidRDefault="00A64662" w:rsidP="00A64662">
            <w:pPr>
              <w:ind w:firstLine="0"/>
              <w:jc w:val="center"/>
              <w:rPr>
                <w:rFonts w:ascii="Times New Roman" w:hAnsi="Times New Roman"/>
              </w:rPr>
            </w:pPr>
            <w:r w:rsidRPr="00B514B1">
              <w:rPr>
                <w:rFonts w:ascii="Times New Roman" w:hAnsi="Times New Roman"/>
              </w:rPr>
              <w:t>6 063,26</w:t>
            </w:r>
          </w:p>
        </w:tc>
      </w:tr>
    </w:tbl>
    <w:p w:rsidR="00A64662" w:rsidRPr="00B514B1" w:rsidRDefault="00A64662" w:rsidP="009B7241">
      <w:pPr>
        <w:pStyle w:val="11"/>
        <w:shd w:val="clear" w:color="auto" w:fill="auto"/>
        <w:spacing w:line="360" w:lineRule="auto"/>
        <w:ind w:firstLine="0"/>
        <w:rPr>
          <w:b w:val="0"/>
        </w:rPr>
      </w:pPr>
    </w:p>
    <w:p w:rsidR="00A64662" w:rsidRPr="00B514B1" w:rsidRDefault="00A64662" w:rsidP="009B7241">
      <w:pPr>
        <w:pStyle w:val="11"/>
        <w:shd w:val="clear" w:color="auto" w:fill="auto"/>
        <w:spacing w:line="360" w:lineRule="auto"/>
        <w:ind w:firstLine="0"/>
        <w:rPr>
          <w:b w:val="0"/>
        </w:rPr>
      </w:pPr>
    </w:p>
    <w:p w:rsidR="00A64662" w:rsidRPr="00B514B1" w:rsidRDefault="00A64662" w:rsidP="009B7241">
      <w:pPr>
        <w:pStyle w:val="11"/>
        <w:shd w:val="clear" w:color="auto" w:fill="auto"/>
        <w:spacing w:line="360" w:lineRule="auto"/>
        <w:ind w:firstLine="0"/>
        <w:rPr>
          <w:b w:val="0"/>
        </w:rPr>
      </w:pPr>
    </w:p>
    <w:p w:rsidR="00A64662" w:rsidRPr="00B514B1" w:rsidRDefault="00A64662" w:rsidP="009B7241">
      <w:pPr>
        <w:pStyle w:val="11"/>
        <w:shd w:val="clear" w:color="auto" w:fill="auto"/>
        <w:spacing w:line="360" w:lineRule="auto"/>
        <w:ind w:firstLine="0"/>
        <w:rPr>
          <w:b w:val="0"/>
        </w:rPr>
      </w:pPr>
    </w:p>
    <w:p w:rsidR="00A64662" w:rsidRPr="00B514B1" w:rsidRDefault="00A64662" w:rsidP="009B7241">
      <w:pPr>
        <w:pStyle w:val="11"/>
        <w:shd w:val="clear" w:color="auto" w:fill="auto"/>
        <w:spacing w:line="360" w:lineRule="auto"/>
        <w:ind w:firstLine="0"/>
        <w:rPr>
          <w:b w:val="0"/>
        </w:rPr>
      </w:pPr>
    </w:p>
    <w:p w:rsidR="00A64662" w:rsidRPr="00B514B1" w:rsidRDefault="00A64662" w:rsidP="009B7241">
      <w:pPr>
        <w:pStyle w:val="11"/>
        <w:shd w:val="clear" w:color="auto" w:fill="auto"/>
        <w:spacing w:line="360" w:lineRule="auto"/>
        <w:ind w:firstLine="0"/>
        <w:rPr>
          <w:b w:val="0"/>
        </w:rPr>
      </w:pPr>
    </w:p>
    <w:p w:rsidR="00A64662" w:rsidRPr="00B514B1" w:rsidRDefault="00A64662" w:rsidP="009B7241">
      <w:pPr>
        <w:pStyle w:val="11"/>
        <w:shd w:val="clear" w:color="auto" w:fill="auto"/>
        <w:spacing w:line="360" w:lineRule="auto"/>
        <w:ind w:firstLine="0"/>
        <w:rPr>
          <w:b w:val="0"/>
        </w:rPr>
      </w:pPr>
    </w:p>
    <w:p w:rsidR="00A64662" w:rsidRPr="00B514B1" w:rsidRDefault="00A64662" w:rsidP="009B7241">
      <w:pPr>
        <w:pStyle w:val="11"/>
        <w:shd w:val="clear" w:color="auto" w:fill="auto"/>
        <w:spacing w:line="360" w:lineRule="auto"/>
        <w:ind w:firstLine="0"/>
        <w:rPr>
          <w:b w:val="0"/>
        </w:rPr>
      </w:pPr>
    </w:p>
    <w:p w:rsidR="00A64662" w:rsidRPr="00B514B1" w:rsidRDefault="00A64662" w:rsidP="009B7241">
      <w:pPr>
        <w:pStyle w:val="11"/>
        <w:shd w:val="clear" w:color="auto" w:fill="auto"/>
        <w:spacing w:line="360" w:lineRule="auto"/>
        <w:ind w:firstLine="0"/>
        <w:rPr>
          <w:b w:val="0"/>
        </w:rPr>
      </w:pPr>
    </w:p>
    <w:p w:rsidR="00A64662" w:rsidRPr="00B514B1" w:rsidRDefault="00A64662" w:rsidP="009B7241">
      <w:pPr>
        <w:pStyle w:val="11"/>
        <w:shd w:val="clear" w:color="auto" w:fill="auto"/>
        <w:spacing w:line="360" w:lineRule="auto"/>
        <w:ind w:firstLine="0"/>
        <w:rPr>
          <w:b w:val="0"/>
        </w:rPr>
      </w:pPr>
    </w:p>
    <w:p w:rsidR="00A64662" w:rsidRPr="00B514B1" w:rsidRDefault="00A64662" w:rsidP="001F35FF">
      <w:pPr>
        <w:pStyle w:val="11"/>
        <w:shd w:val="clear" w:color="auto" w:fill="auto"/>
        <w:spacing w:line="360" w:lineRule="auto"/>
        <w:ind w:firstLine="0"/>
        <w:jc w:val="both"/>
        <w:rPr>
          <w:b w:val="0"/>
        </w:rPr>
      </w:pPr>
    </w:p>
    <w:sectPr w:rsidR="00A64662" w:rsidRPr="00B514B1" w:rsidSect="00A646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49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92" w:rsidRDefault="00213292" w:rsidP="004D1C49">
      <w:r>
        <w:separator/>
      </w:r>
    </w:p>
  </w:endnote>
  <w:endnote w:type="continuationSeparator" w:id="0">
    <w:p w:rsidR="00213292" w:rsidRDefault="00213292" w:rsidP="004D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E0" w:rsidRDefault="000C71E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E0" w:rsidRDefault="000C71E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E0" w:rsidRDefault="000C71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92" w:rsidRDefault="00213292" w:rsidP="004D1C49">
      <w:r>
        <w:separator/>
      </w:r>
    </w:p>
  </w:footnote>
  <w:footnote w:type="continuationSeparator" w:id="0">
    <w:p w:rsidR="00213292" w:rsidRDefault="00213292" w:rsidP="004D1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E0" w:rsidRDefault="000C71E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62" w:rsidRDefault="00A64662">
    <w:pPr>
      <w:pStyle w:val="ab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D4" w:rsidRPr="00AB2ED4" w:rsidRDefault="00AB2ED4" w:rsidP="00AB2ED4">
    <w:pPr>
      <w:pStyle w:val="ab"/>
      <w:jc w:val="right"/>
      <w:rPr>
        <w:rFonts w:ascii="Times New Roman" w:hAnsi="Times New Roman"/>
      </w:rPr>
    </w:pPr>
    <w:r w:rsidRPr="00AB2ED4">
      <w:rPr>
        <w:rFonts w:ascii="Times New Roman" w:hAnsi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382"/>
    <w:multiLevelType w:val="hybridMultilevel"/>
    <w:tmpl w:val="0D667A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A5D5471"/>
    <w:multiLevelType w:val="hybridMultilevel"/>
    <w:tmpl w:val="FC806A72"/>
    <w:lvl w:ilvl="0" w:tplc="FAD0B7B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5893A6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D11A8A3C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8482FEDA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9F08A7D2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B7420296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8C669A86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70FE3E1C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21DC507C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2">
    <w:nsid w:val="1C2F7012"/>
    <w:multiLevelType w:val="hybridMultilevel"/>
    <w:tmpl w:val="D274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6044B"/>
    <w:multiLevelType w:val="hybridMultilevel"/>
    <w:tmpl w:val="A26E0786"/>
    <w:lvl w:ilvl="0" w:tplc="F6F25B68">
      <w:start w:val="2"/>
      <w:numFmt w:val="decimal"/>
      <w:lvlText w:val="%1)"/>
      <w:lvlJc w:val="left"/>
      <w:pPr>
        <w:ind w:left="109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902134">
      <w:numFmt w:val="bullet"/>
      <w:lvlText w:val="•"/>
      <w:lvlJc w:val="left"/>
      <w:pPr>
        <w:ind w:left="1122" w:hanging="382"/>
      </w:pPr>
      <w:rPr>
        <w:rFonts w:hint="default"/>
        <w:lang w:val="ru-RU" w:eastAsia="en-US" w:bidi="ar-SA"/>
      </w:rPr>
    </w:lvl>
    <w:lvl w:ilvl="2" w:tplc="23F843E4">
      <w:numFmt w:val="bullet"/>
      <w:lvlText w:val="•"/>
      <w:lvlJc w:val="left"/>
      <w:pPr>
        <w:ind w:left="2125" w:hanging="382"/>
      </w:pPr>
      <w:rPr>
        <w:rFonts w:hint="default"/>
        <w:lang w:val="ru-RU" w:eastAsia="en-US" w:bidi="ar-SA"/>
      </w:rPr>
    </w:lvl>
    <w:lvl w:ilvl="3" w:tplc="CE7E3F46">
      <w:numFmt w:val="bullet"/>
      <w:lvlText w:val="•"/>
      <w:lvlJc w:val="left"/>
      <w:pPr>
        <w:ind w:left="3127" w:hanging="382"/>
      </w:pPr>
      <w:rPr>
        <w:rFonts w:hint="default"/>
        <w:lang w:val="ru-RU" w:eastAsia="en-US" w:bidi="ar-SA"/>
      </w:rPr>
    </w:lvl>
    <w:lvl w:ilvl="4" w:tplc="C51C6FC8">
      <w:numFmt w:val="bullet"/>
      <w:lvlText w:val="•"/>
      <w:lvlJc w:val="left"/>
      <w:pPr>
        <w:ind w:left="4130" w:hanging="382"/>
      </w:pPr>
      <w:rPr>
        <w:rFonts w:hint="default"/>
        <w:lang w:val="ru-RU" w:eastAsia="en-US" w:bidi="ar-SA"/>
      </w:rPr>
    </w:lvl>
    <w:lvl w:ilvl="5" w:tplc="C01C9872">
      <w:numFmt w:val="bullet"/>
      <w:lvlText w:val="•"/>
      <w:lvlJc w:val="left"/>
      <w:pPr>
        <w:ind w:left="5133" w:hanging="382"/>
      </w:pPr>
      <w:rPr>
        <w:rFonts w:hint="default"/>
        <w:lang w:val="ru-RU" w:eastAsia="en-US" w:bidi="ar-SA"/>
      </w:rPr>
    </w:lvl>
    <w:lvl w:ilvl="6" w:tplc="CA28D49C">
      <w:numFmt w:val="bullet"/>
      <w:lvlText w:val="•"/>
      <w:lvlJc w:val="left"/>
      <w:pPr>
        <w:ind w:left="6135" w:hanging="382"/>
      </w:pPr>
      <w:rPr>
        <w:rFonts w:hint="default"/>
        <w:lang w:val="ru-RU" w:eastAsia="en-US" w:bidi="ar-SA"/>
      </w:rPr>
    </w:lvl>
    <w:lvl w:ilvl="7" w:tplc="0F4C5CEE">
      <w:numFmt w:val="bullet"/>
      <w:lvlText w:val="•"/>
      <w:lvlJc w:val="left"/>
      <w:pPr>
        <w:ind w:left="7138" w:hanging="382"/>
      </w:pPr>
      <w:rPr>
        <w:rFonts w:hint="default"/>
        <w:lang w:val="ru-RU" w:eastAsia="en-US" w:bidi="ar-SA"/>
      </w:rPr>
    </w:lvl>
    <w:lvl w:ilvl="8" w:tplc="A008EFD2">
      <w:numFmt w:val="bullet"/>
      <w:lvlText w:val="•"/>
      <w:lvlJc w:val="left"/>
      <w:pPr>
        <w:ind w:left="8141" w:hanging="382"/>
      </w:pPr>
      <w:rPr>
        <w:rFonts w:hint="default"/>
        <w:lang w:val="ru-RU" w:eastAsia="en-US" w:bidi="ar-SA"/>
      </w:rPr>
    </w:lvl>
  </w:abstractNum>
  <w:abstractNum w:abstractNumId="4">
    <w:nsid w:val="747C1640"/>
    <w:multiLevelType w:val="multilevel"/>
    <w:tmpl w:val="9B0C8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D103D"/>
    <w:rsid w:val="000001E4"/>
    <w:rsid w:val="000012D7"/>
    <w:rsid w:val="00004EC4"/>
    <w:rsid w:val="00006CC4"/>
    <w:rsid w:val="00013EE8"/>
    <w:rsid w:val="0001507B"/>
    <w:rsid w:val="0002789F"/>
    <w:rsid w:val="00036FEB"/>
    <w:rsid w:val="00050AC8"/>
    <w:rsid w:val="0005130C"/>
    <w:rsid w:val="0005711B"/>
    <w:rsid w:val="00067389"/>
    <w:rsid w:val="00070517"/>
    <w:rsid w:val="000705B8"/>
    <w:rsid w:val="00072E9D"/>
    <w:rsid w:val="00073FA7"/>
    <w:rsid w:val="000907C4"/>
    <w:rsid w:val="00094E99"/>
    <w:rsid w:val="00097BF0"/>
    <w:rsid w:val="000B2B12"/>
    <w:rsid w:val="000C44A8"/>
    <w:rsid w:val="000C62DF"/>
    <w:rsid w:val="000C6AF8"/>
    <w:rsid w:val="000C71E0"/>
    <w:rsid w:val="000C7ED1"/>
    <w:rsid w:val="000D0CB4"/>
    <w:rsid w:val="000D37AB"/>
    <w:rsid w:val="000D5205"/>
    <w:rsid w:val="000D5497"/>
    <w:rsid w:val="000D7875"/>
    <w:rsid w:val="000F3B83"/>
    <w:rsid w:val="000F4C59"/>
    <w:rsid w:val="001101AA"/>
    <w:rsid w:val="001207A2"/>
    <w:rsid w:val="001252E8"/>
    <w:rsid w:val="00144951"/>
    <w:rsid w:val="0014706F"/>
    <w:rsid w:val="00151BD4"/>
    <w:rsid w:val="00154BAB"/>
    <w:rsid w:val="00156782"/>
    <w:rsid w:val="00157313"/>
    <w:rsid w:val="001600EE"/>
    <w:rsid w:val="001622AC"/>
    <w:rsid w:val="0017310A"/>
    <w:rsid w:val="00173ED7"/>
    <w:rsid w:val="001818C7"/>
    <w:rsid w:val="00183804"/>
    <w:rsid w:val="001A5539"/>
    <w:rsid w:val="001B4CE0"/>
    <w:rsid w:val="001C0BCA"/>
    <w:rsid w:val="001C2117"/>
    <w:rsid w:val="001C50D5"/>
    <w:rsid w:val="001C703C"/>
    <w:rsid w:val="001F35FF"/>
    <w:rsid w:val="00213292"/>
    <w:rsid w:val="00234319"/>
    <w:rsid w:val="00234A7A"/>
    <w:rsid w:val="00236334"/>
    <w:rsid w:val="002414BB"/>
    <w:rsid w:val="002477F5"/>
    <w:rsid w:val="00252F2C"/>
    <w:rsid w:val="00262424"/>
    <w:rsid w:val="00263B2C"/>
    <w:rsid w:val="00264E90"/>
    <w:rsid w:val="002671A4"/>
    <w:rsid w:val="00276512"/>
    <w:rsid w:val="00286B2C"/>
    <w:rsid w:val="002B02C0"/>
    <w:rsid w:val="002B4B54"/>
    <w:rsid w:val="002C0911"/>
    <w:rsid w:val="002C6F56"/>
    <w:rsid w:val="002C75F5"/>
    <w:rsid w:val="002D0217"/>
    <w:rsid w:val="002D19C0"/>
    <w:rsid w:val="002D1DF7"/>
    <w:rsid w:val="002D71CF"/>
    <w:rsid w:val="002E1916"/>
    <w:rsid w:val="002F21B2"/>
    <w:rsid w:val="002F479C"/>
    <w:rsid w:val="002F6E95"/>
    <w:rsid w:val="00302D51"/>
    <w:rsid w:val="003035A7"/>
    <w:rsid w:val="003078AB"/>
    <w:rsid w:val="0031286C"/>
    <w:rsid w:val="00326BD0"/>
    <w:rsid w:val="00340EE0"/>
    <w:rsid w:val="00341165"/>
    <w:rsid w:val="003467D3"/>
    <w:rsid w:val="0035136E"/>
    <w:rsid w:val="00354701"/>
    <w:rsid w:val="003567DD"/>
    <w:rsid w:val="00361A18"/>
    <w:rsid w:val="00362712"/>
    <w:rsid w:val="003630DE"/>
    <w:rsid w:val="0036501B"/>
    <w:rsid w:val="00365EA9"/>
    <w:rsid w:val="00370169"/>
    <w:rsid w:val="00373A67"/>
    <w:rsid w:val="00376705"/>
    <w:rsid w:val="00395C26"/>
    <w:rsid w:val="00396755"/>
    <w:rsid w:val="003A680A"/>
    <w:rsid w:val="003B18F2"/>
    <w:rsid w:val="003B6547"/>
    <w:rsid w:val="003D37FA"/>
    <w:rsid w:val="003D422C"/>
    <w:rsid w:val="003D4C56"/>
    <w:rsid w:val="003E6474"/>
    <w:rsid w:val="00400C3C"/>
    <w:rsid w:val="00410AD3"/>
    <w:rsid w:val="00413E32"/>
    <w:rsid w:val="00422973"/>
    <w:rsid w:val="00430A00"/>
    <w:rsid w:val="0044011B"/>
    <w:rsid w:val="004408AE"/>
    <w:rsid w:val="00440FBD"/>
    <w:rsid w:val="00446519"/>
    <w:rsid w:val="00447A13"/>
    <w:rsid w:val="00454E96"/>
    <w:rsid w:val="004806AB"/>
    <w:rsid w:val="00482B6D"/>
    <w:rsid w:val="00483079"/>
    <w:rsid w:val="00497E2B"/>
    <w:rsid w:val="004A1B05"/>
    <w:rsid w:val="004A5C15"/>
    <w:rsid w:val="004B0235"/>
    <w:rsid w:val="004B3BD5"/>
    <w:rsid w:val="004C1FF6"/>
    <w:rsid w:val="004C7041"/>
    <w:rsid w:val="004D1516"/>
    <w:rsid w:val="004D1C49"/>
    <w:rsid w:val="004D4374"/>
    <w:rsid w:val="004D57C1"/>
    <w:rsid w:val="004F5184"/>
    <w:rsid w:val="00515CA5"/>
    <w:rsid w:val="00523E06"/>
    <w:rsid w:val="00524600"/>
    <w:rsid w:val="00524CDB"/>
    <w:rsid w:val="00537140"/>
    <w:rsid w:val="005563F8"/>
    <w:rsid w:val="005608EC"/>
    <w:rsid w:val="00561242"/>
    <w:rsid w:val="00561A7D"/>
    <w:rsid w:val="00564F7C"/>
    <w:rsid w:val="005711F4"/>
    <w:rsid w:val="00581DBE"/>
    <w:rsid w:val="00583227"/>
    <w:rsid w:val="00583F52"/>
    <w:rsid w:val="005936C4"/>
    <w:rsid w:val="00594473"/>
    <w:rsid w:val="005C2338"/>
    <w:rsid w:val="005C458D"/>
    <w:rsid w:val="005C61C9"/>
    <w:rsid w:val="005C67E7"/>
    <w:rsid w:val="005F5864"/>
    <w:rsid w:val="005F5D26"/>
    <w:rsid w:val="006055F5"/>
    <w:rsid w:val="006142D5"/>
    <w:rsid w:val="00616902"/>
    <w:rsid w:val="00620426"/>
    <w:rsid w:val="006227D2"/>
    <w:rsid w:val="00622A68"/>
    <w:rsid w:val="0062767F"/>
    <w:rsid w:val="00632C60"/>
    <w:rsid w:val="00670727"/>
    <w:rsid w:val="00677C5D"/>
    <w:rsid w:val="00677F05"/>
    <w:rsid w:val="006A3855"/>
    <w:rsid w:val="006B1176"/>
    <w:rsid w:val="006B1CBF"/>
    <w:rsid w:val="006B1CE3"/>
    <w:rsid w:val="006B49CC"/>
    <w:rsid w:val="006B519A"/>
    <w:rsid w:val="006D3E3D"/>
    <w:rsid w:val="006E2C2E"/>
    <w:rsid w:val="006F48C3"/>
    <w:rsid w:val="0070302D"/>
    <w:rsid w:val="0071048A"/>
    <w:rsid w:val="00711AC0"/>
    <w:rsid w:val="00713D50"/>
    <w:rsid w:val="00720205"/>
    <w:rsid w:val="00731737"/>
    <w:rsid w:val="00734110"/>
    <w:rsid w:val="00737EFA"/>
    <w:rsid w:val="00741495"/>
    <w:rsid w:val="00741B33"/>
    <w:rsid w:val="007471DE"/>
    <w:rsid w:val="00750C5D"/>
    <w:rsid w:val="00753614"/>
    <w:rsid w:val="0076758F"/>
    <w:rsid w:val="007749E8"/>
    <w:rsid w:val="0077527C"/>
    <w:rsid w:val="007861F6"/>
    <w:rsid w:val="0079332A"/>
    <w:rsid w:val="007A750A"/>
    <w:rsid w:val="007B23E9"/>
    <w:rsid w:val="007B34FF"/>
    <w:rsid w:val="007C6490"/>
    <w:rsid w:val="007D132D"/>
    <w:rsid w:val="007D35E1"/>
    <w:rsid w:val="007D6D9E"/>
    <w:rsid w:val="007D7FFD"/>
    <w:rsid w:val="007E09D2"/>
    <w:rsid w:val="007E7279"/>
    <w:rsid w:val="007F081A"/>
    <w:rsid w:val="007F3A6C"/>
    <w:rsid w:val="00800F92"/>
    <w:rsid w:val="00801128"/>
    <w:rsid w:val="0080489A"/>
    <w:rsid w:val="0080726C"/>
    <w:rsid w:val="00832586"/>
    <w:rsid w:val="0083301E"/>
    <w:rsid w:val="00840119"/>
    <w:rsid w:val="00846DD4"/>
    <w:rsid w:val="00856373"/>
    <w:rsid w:val="00861254"/>
    <w:rsid w:val="00870CA8"/>
    <w:rsid w:val="0087223D"/>
    <w:rsid w:val="00874796"/>
    <w:rsid w:val="008751CB"/>
    <w:rsid w:val="0089560F"/>
    <w:rsid w:val="008A0622"/>
    <w:rsid w:val="008A4CA2"/>
    <w:rsid w:val="008A5718"/>
    <w:rsid w:val="008B0E57"/>
    <w:rsid w:val="008B593B"/>
    <w:rsid w:val="008B73AD"/>
    <w:rsid w:val="008C0BA0"/>
    <w:rsid w:val="008C217C"/>
    <w:rsid w:val="008C4A4E"/>
    <w:rsid w:val="008C690E"/>
    <w:rsid w:val="008D5531"/>
    <w:rsid w:val="008E4427"/>
    <w:rsid w:val="008E5EF9"/>
    <w:rsid w:val="008E6A6E"/>
    <w:rsid w:val="008F402B"/>
    <w:rsid w:val="008F7ED9"/>
    <w:rsid w:val="0093065A"/>
    <w:rsid w:val="009310D1"/>
    <w:rsid w:val="009326CC"/>
    <w:rsid w:val="00933EEE"/>
    <w:rsid w:val="00940F00"/>
    <w:rsid w:val="0094186E"/>
    <w:rsid w:val="0094359C"/>
    <w:rsid w:val="009510E3"/>
    <w:rsid w:val="00982A3A"/>
    <w:rsid w:val="0099598B"/>
    <w:rsid w:val="00995DB7"/>
    <w:rsid w:val="009A7238"/>
    <w:rsid w:val="009B2D3A"/>
    <w:rsid w:val="009B491F"/>
    <w:rsid w:val="009B7241"/>
    <w:rsid w:val="009C0B3D"/>
    <w:rsid w:val="009C608B"/>
    <w:rsid w:val="009D0E5A"/>
    <w:rsid w:val="009E51A2"/>
    <w:rsid w:val="009F1E90"/>
    <w:rsid w:val="009F5527"/>
    <w:rsid w:val="009F6AE2"/>
    <w:rsid w:val="00A000C9"/>
    <w:rsid w:val="00A003CF"/>
    <w:rsid w:val="00A0269B"/>
    <w:rsid w:val="00A11A28"/>
    <w:rsid w:val="00A167F3"/>
    <w:rsid w:val="00A21070"/>
    <w:rsid w:val="00A255DF"/>
    <w:rsid w:val="00A344CB"/>
    <w:rsid w:val="00A40DF4"/>
    <w:rsid w:val="00A437B2"/>
    <w:rsid w:val="00A52AC8"/>
    <w:rsid w:val="00A56914"/>
    <w:rsid w:val="00A575EE"/>
    <w:rsid w:val="00A6222A"/>
    <w:rsid w:val="00A64662"/>
    <w:rsid w:val="00A64895"/>
    <w:rsid w:val="00A71067"/>
    <w:rsid w:val="00A761C9"/>
    <w:rsid w:val="00A81DED"/>
    <w:rsid w:val="00A84C29"/>
    <w:rsid w:val="00A86C4C"/>
    <w:rsid w:val="00A877C5"/>
    <w:rsid w:val="00A87F5B"/>
    <w:rsid w:val="00A9015C"/>
    <w:rsid w:val="00A92383"/>
    <w:rsid w:val="00A9498A"/>
    <w:rsid w:val="00AB2ED4"/>
    <w:rsid w:val="00AC3F22"/>
    <w:rsid w:val="00AC4342"/>
    <w:rsid w:val="00AD2C0D"/>
    <w:rsid w:val="00AD2CAF"/>
    <w:rsid w:val="00AE5032"/>
    <w:rsid w:val="00AF1BBE"/>
    <w:rsid w:val="00B170BB"/>
    <w:rsid w:val="00B22273"/>
    <w:rsid w:val="00B31A47"/>
    <w:rsid w:val="00B36113"/>
    <w:rsid w:val="00B366C4"/>
    <w:rsid w:val="00B476C5"/>
    <w:rsid w:val="00B514B1"/>
    <w:rsid w:val="00B52ACF"/>
    <w:rsid w:val="00B56A22"/>
    <w:rsid w:val="00B5744E"/>
    <w:rsid w:val="00B64633"/>
    <w:rsid w:val="00B85426"/>
    <w:rsid w:val="00B861BA"/>
    <w:rsid w:val="00B94BC4"/>
    <w:rsid w:val="00B95D0F"/>
    <w:rsid w:val="00BA4F97"/>
    <w:rsid w:val="00BB6FDE"/>
    <w:rsid w:val="00BD0ADA"/>
    <w:rsid w:val="00BE73BE"/>
    <w:rsid w:val="00BF5CAE"/>
    <w:rsid w:val="00BF7A90"/>
    <w:rsid w:val="00C00252"/>
    <w:rsid w:val="00C11F63"/>
    <w:rsid w:val="00C221AF"/>
    <w:rsid w:val="00C26A6E"/>
    <w:rsid w:val="00C4548A"/>
    <w:rsid w:val="00C5448E"/>
    <w:rsid w:val="00C561C8"/>
    <w:rsid w:val="00C721B3"/>
    <w:rsid w:val="00C75AAC"/>
    <w:rsid w:val="00C760E0"/>
    <w:rsid w:val="00C772EE"/>
    <w:rsid w:val="00C77FDB"/>
    <w:rsid w:val="00C968A2"/>
    <w:rsid w:val="00CA04DF"/>
    <w:rsid w:val="00CB17D5"/>
    <w:rsid w:val="00CB3791"/>
    <w:rsid w:val="00CC1C85"/>
    <w:rsid w:val="00CC2AFE"/>
    <w:rsid w:val="00CC3BF6"/>
    <w:rsid w:val="00CD103D"/>
    <w:rsid w:val="00CD6092"/>
    <w:rsid w:val="00CF3249"/>
    <w:rsid w:val="00CF7A16"/>
    <w:rsid w:val="00D02116"/>
    <w:rsid w:val="00D03708"/>
    <w:rsid w:val="00D038D2"/>
    <w:rsid w:val="00D12712"/>
    <w:rsid w:val="00D173F7"/>
    <w:rsid w:val="00D25168"/>
    <w:rsid w:val="00D32B6A"/>
    <w:rsid w:val="00D3402D"/>
    <w:rsid w:val="00D45905"/>
    <w:rsid w:val="00D4647B"/>
    <w:rsid w:val="00D53390"/>
    <w:rsid w:val="00D57888"/>
    <w:rsid w:val="00D842CB"/>
    <w:rsid w:val="00D862FA"/>
    <w:rsid w:val="00D90FCB"/>
    <w:rsid w:val="00D9200B"/>
    <w:rsid w:val="00DA0A55"/>
    <w:rsid w:val="00DA0FFF"/>
    <w:rsid w:val="00DA4FBA"/>
    <w:rsid w:val="00DA5087"/>
    <w:rsid w:val="00DA534B"/>
    <w:rsid w:val="00DA5500"/>
    <w:rsid w:val="00DB2231"/>
    <w:rsid w:val="00DB40F5"/>
    <w:rsid w:val="00DB546F"/>
    <w:rsid w:val="00DB7E6B"/>
    <w:rsid w:val="00DC4C5C"/>
    <w:rsid w:val="00DD2A9F"/>
    <w:rsid w:val="00DD4E90"/>
    <w:rsid w:val="00DD6C79"/>
    <w:rsid w:val="00DE2B4C"/>
    <w:rsid w:val="00DF0B0C"/>
    <w:rsid w:val="00DF3F70"/>
    <w:rsid w:val="00DF4524"/>
    <w:rsid w:val="00E033B2"/>
    <w:rsid w:val="00E11878"/>
    <w:rsid w:val="00E13F92"/>
    <w:rsid w:val="00E14508"/>
    <w:rsid w:val="00E253F9"/>
    <w:rsid w:val="00E42882"/>
    <w:rsid w:val="00E45E46"/>
    <w:rsid w:val="00E63A8A"/>
    <w:rsid w:val="00E80FF1"/>
    <w:rsid w:val="00E815B3"/>
    <w:rsid w:val="00E8636F"/>
    <w:rsid w:val="00E86D08"/>
    <w:rsid w:val="00E90764"/>
    <w:rsid w:val="00EA3B98"/>
    <w:rsid w:val="00EA7BA2"/>
    <w:rsid w:val="00EB426D"/>
    <w:rsid w:val="00EC31AA"/>
    <w:rsid w:val="00EC53E9"/>
    <w:rsid w:val="00EE0C07"/>
    <w:rsid w:val="00EE4ED8"/>
    <w:rsid w:val="00EF16A2"/>
    <w:rsid w:val="00EF793B"/>
    <w:rsid w:val="00F12ED9"/>
    <w:rsid w:val="00F25B3F"/>
    <w:rsid w:val="00F320A4"/>
    <w:rsid w:val="00F36308"/>
    <w:rsid w:val="00F46A95"/>
    <w:rsid w:val="00F526F3"/>
    <w:rsid w:val="00F54923"/>
    <w:rsid w:val="00F57756"/>
    <w:rsid w:val="00F614CD"/>
    <w:rsid w:val="00F62082"/>
    <w:rsid w:val="00F65125"/>
    <w:rsid w:val="00F657CF"/>
    <w:rsid w:val="00F66C2A"/>
    <w:rsid w:val="00F70CCB"/>
    <w:rsid w:val="00F71B1C"/>
    <w:rsid w:val="00F7382F"/>
    <w:rsid w:val="00F73AA4"/>
    <w:rsid w:val="00F747E3"/>
    <w:rsid w:val="00F81CDA"/>
    <w:rsid w:val="00F84E51"/>
    <w:rsid w:val="00F9723E"/>
    <w:rsid w:val="00FA4A12"/>
    <w:rsid w:val="00FA7707"/>
    <w:rsid w:val="00FB0F06"/>
    <w:rsid w:val="00FB6C12"/>
    <w:rsid w:val="00FE69AE"/>
    <w:rsid w:val="00FF2C27"/>
    <w:rsid w:val="00FF33D7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3D"/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370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D103D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D103D"/>
    <w:pPr>
      <w:jc w:val="center"/>
    </w:pPr>
    <w:rPr>
      <w:rFonts w:ascii="Times New Roman" w:hAnsi="Times New Roman"/>
      <w:b/>
      <w:sz w:val="32"/>
    </w:rPr>
  </w:style>
  <w:style w:type="paragraph" w:styleId="a5">
    <w:name w:val="List Paragraph"/>
    <w:basedOn w:val="a"/>
    <w:uiPriority w:val="34"/>
    <w:qFormat/>
    <w:rsid w:val="00856373"/>
    <w:pPr>
      <w:ind w:left="720"/>
      <w:contextualSpacing/>
    </w:pPr>
  </w:style>
  <w:style w:type="table" w:styleId="a6">
    <w:name w:val="Table Grid"/>
    <w:basedOn w:val="a1"/>
    <w:uiPriority w:val="59"/>
    <w:rsid w:val="00D5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26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6C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00F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3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D03708"/>
  </w:style>
  <w:style w:type="paragraph" w:styleId="aa">
    <w:name w:val="No Spacing"/>
    <w:uiPriority w:val="1"/>
    <w:qFormat/>
    <w:rsid w:val="00D03708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D1C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1C49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D1C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1C4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1">
    <w:name w:val="s_1"/>
    <w:basedOn w:val="a"/>
    <w:rsid w:val="00D920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F0B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basedOn w:val="a0"/>
    <w:link w:val="11"/>
    <w:rsid w:val="003967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396755"/>
    <w:pPr>
      <w:widowControl w:val="0"/>
      <w:shd w:val="clear" w:color="auto" w:fill="FFFFFF"/>
      <w:spacing w:after="300"/>
      <w:jc w:val="center"/>
    </w:pPr>
    <w:rPr>
      <w:rFonts w:ascii="Times New Roman" w:hAnsi="Times New Roman"/>
      <w:b/>
      <w:bCs/>
      <w:szCs w:val="28"/>
      <w:lang w:eastAsia="en-US"/>
    </w:rPr>
  </w:style>
  <w:style w:type="character" w:customStyle="1" w:styleId="af0">
    <w:name w:val="Другое_"/>
    <w:basedOn w:val="a0"/>
    <w:link w:val="af1"/>
    <w:locked/>
    <w:rsid w:val="00632C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Другое"/>
    <w:basedOn w:val="a"/>
    <w:link w:val="af0"/>
    <w:rsid w:val="00632C60"/>
    <w:pPr>
      <w:widowControl w:val="0"/>
      <w:shd w:val="clear" w:color="auto" w:fill="FFFFFF"/>
      <w:spacing w:line="268" w:lineRule="auto"/>
      <w:ind w:firstLine="400"/>
      <w:jc w:val="left"/>
    </w:pPr>
    <w:rPr>
      <w:rFonts w:ascii="Times New Roman" w:hAnsi="Times New Roman"/>
      <w:sz w:val="26"/>
      <w:szCs w:val="26"/>
      <w:lang w:eastAsia="en-US"/>
    </w:rPr>
  </w:style>
  <w:style w:type="character" w:styleId="af2">
    <w:name w:val="Emphasis"/>
    <w:basedOn w:val="a0"/>
    <w:uiPriority w:val="20"/>
    <w:qFormat/>
    <w:rsid w:val="00710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1134-41EC-44FA-9D12-BFE73038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MINPROM</cp:lastModifiedBy>
  <cp:revision>9</cp:revision>
  <cp:lastPrinted>2018-11-06T07:30:00Z</cp:lastPrinted>
  <dcterms:created xsi:type="dcterms:W3CDTF">2022-06-22T12:45:00Z</dcterms:created>
  <dcterms:modified xsi:type="dcterms:W3CDTF">2022-06-23T14:02:00Z</dcterms:modified>
</cp:coreProperties>
</file>